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3B" w:rsidRDefault="009D563B" w:rsidP="008F4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742F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210.75pt">
            <v:imagedata r:id="rId4" o:title=""/>
          </v:shape>
        </w:pict>
      </w:r>
    </w:p>
    <w:p w:rsidR="009D563B" w:rsidRDefault="009D563B" w:rsidP="008F4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63B" w:rsidRDefault="009D563B" w:rsidP="008F4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63B" w:rsidRDefault="009D563B" w:rsidP="008F4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63B" w:rsidRDefault="009D563B" w:rsidP="008F4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63B" w:rsidRDefault="009D563B" w:rsidP="008F4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63B" w:rsidRDefault="009D563B" w:rsidP="008F4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63B" w:rsidRDefault="009D563B" w:rsidP="008F4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63B" w:rsidRDefault="009D563B" w:rsidP="008F4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63B" w:rsidRDefault="009D563B" w:rsidP="008F4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63B" w:rsidRDefault="009D563B" w:rsidP="008F4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63B" w:rsidRDefault="009D563B" w:rsidP="008F4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63B" w:rsidRDefault="009D563B" w:rsidP="008F4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63B" w:rsidRDefault="009D563B" w:rsidP="008F4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63B" w:rsidRDefault="009D563B" w:rsidP="008F4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63B" w:rsidRDefault="009D563B" w:rsidP="008F4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63B" w:rsidRPr="00880534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80534">
        <w:rPr>
          <w:rFonts w:ascii="Times New Roman" w:hAnsi="Times New Roman"/>
          <w:b/>
          <w:sz w:val="32"/>
          <w:szCs w:val="32"/>
        </w:rPr>
        <w:t>ПОЛОЖЕНИЕ</w:t>
      </w: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F41D4">
        <w:rPr>
          <w:rFonts w:ascii="Times New Roman" w:hAnsi="Times New Roman"/>
          <w:b/>
          <w:sz w:val="32"/>
          <w:szCs w:val="32"/>
        </w:rPr>
        <w:t>о порядке пользования учебниками и учебными пособиями обучающими</w:t>
      </w:r>
      <w:r>
        <w:rPr>
          <w:rFonts w:ascii="Times New Roman" w:hAnsi="Times New Roman"/>
          <w:b/>
          <w:sz w:val="32"/>
          <w:szCs w:val="32"/>
        </w:rPr>
        <w:t>ся</w:t>
      </w: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Муниципального общеобразовательного учреждения</w:t>
      </w: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Средней общеобразовательной школы №4 г. Сердобска</w:t>
      </w: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(МОУ СОШ №4)</w:t>
      </w: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563B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563B" w:rsidRPr="00140EA1" w:rsidRDefault="009D563B" w:rsidP="008F4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EA1">
        <w:rPr>
          <w:rFonts w:ascii="Times New Roman" w:hAnsi="Times New Roman"/>
          <w:b/>
          <w:sz w:val="24"/>
          <w:szCs w:val="24"/>
        </w:rPr>
        <w:t>2017</w:t>
      </w:r>
    </w:p>
    <w:p w:rsidR="009D563B" w:rsidRDefault="009D563B" w:rsidP="008F41D4"/>
    <w:p w:rsidR="009D563B" w:rsidRDefault="009D563B" w:rsidP="009D3B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563B" w:rsidRPr="008F41D4" w:rsidRDefault="009D563B" w:rsidP="009D3B3B">
      <w:pPr>
        <w:jc w:val="center"/>
        <w:rPr>
          <w:rFonts w:ascii="Times New Roman" w:hAnsi="Times New Roman"/>
          <w:b/>
          <w:sz w:val="24"/>
          <w:szCs w:val="24"/>
        </w:rPr>
      </w:pPr>
      <w:r w:rsidRPr="008F41D4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>1.1. Настоящее Положение о порядке пользования учебниками и учебными пособиями обучающими</w:t>
      </w:r>
      <w:r>
        <w:rPr>
          <w:rFonts w:ascii="Times New Roman" w:hAnsi="Times New Roman"/>
          <w:sz w:val="24"/>
          <w:szCs w:val="24"/>
        </w:rPr>
        <w:t>ся</w:t>
      </w:r>
      <w:r w:rsidRPr="008F41D4">
        <w:rPr>
          <w:rFonts w:ascii="Times New Roman" w:hAnsi="Times New Roman"/>
          <w:sz w:val="24"/>
          <w:szCs w:val="24"/>
        </w:rPr>
        <w:t xml:space="preserve">, осваивающими учебные предметы, курсы, дисциплины (модули) в пределах федеральных государственных образовательных стандартов, за пределами федеральных государственных образовательных стандартов (далее – Порядок) Муниципального общеобразовательного учреждения средней общеобразовательной школы  №4 (далее – Школа) разработано в соответствии с Федеральным законом от 29 декабря 2012 г. № 273-ФЗ «Об образовании в Российской Федерации».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 xml:space="preserve">1.2. Настоящий Порядок определяет правила пользования учебниками и учебными пособиями обучающимися, осваивающими учебные предметы, курсы, дисциплины (модули) в пределах федеральных государственных образовательных стандартов, за пределами федеральных государственных образовательных стандартов.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 xml:space="preserve">1.3. К обучающимся, осваивающим учебные предметы, курсы, дисциплины (модули) за пределами федеральных государственных образовательных стандартов в Школе относятся обучающиеся, осваивающие дополнительные общеобразовательные программы.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 xml:space="preserve">1.5. Списки учебников и учебных пособий по учебному предмету, курсу, дисциплине (модулю) доводятся до сведения обучающихся и родителей (законных представителей) несовершеннолетних обучающихся преподавателями данных учебных предметов, курсов, дисциплин (модулей).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>1.6. Обучающимся, осваивающие основные образовательные программы за сч</w:t>
      </w:r>
      <w:r w:rsidRPr="008F41D4">
        <w:rPr>
          <w:sz w:val="24"/>
          <w:szCs w:val="24"/>
        </w:rPr>
        <w:t>ѐ</w:t>
      </w:r>
      <w:r w:rsidRPr="008F41D4">
        <w:rPr>
          <w:rFonts w:ascii="Times New Roman" w:hAnsi="Times New Roman"/>
          <w:sz w:val="24"/>
          <w:szCs w:val="24"/>
        </w:rPr>
        <w:t xml:space="preserve">т бюджетных ассигнований федерального бюджета, краевого бюджета и городского бюджета в пределах федеральных государственных образовательных стандартов, Школой бесплатно предоставляются в пользование на время получения образования учебники и учебные пособия, а также учебно-методические материалы (п.1 статьи 35 ФЗ-273 «Об образовании в РФ»).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 xml:space="preserve">1.7. Для освоения учебных предметов, курсов, дисциплин (модулей) за пределами федеральных государственных образовательных стандартов обучающиеся имеют право бесплатно получать в библиотеке Школы учебники и учебные пособия при их наличии в библиотечном фонде и достаточном количестве экземпляров на срок, как правило, до одного года. </w:t>
      </w:r>
    </w:p>
    <w:p w:rsidR="009D563B" w:rsidRPr="008F41D4" w:rsidRDefault="009D563B" w:rsidP="009D3B3B">
      <w:pPr>
        <w:jc w:val="center"/>
        <w:rPr>
          <w:rFonts w:ascii="Times New Roman" w:hAnsi="Times New Roman"/>
          <w:b/>
          <w:sz w:val="24"/>
          <w:szCs w:val="24"/>
        </w:rPr>
      </w:pPr>
      <w:r w:rsidRPr="008F41D4">
        <w:rPr>
          <w:rFonts w:ascii="Times New Roman" w:hAnsi="Times New Roman"/>
          <w:b/>
          <w:sz w:val="24"/>
          <w:szCs w:val="24"/>
        </w:rPr>
        <w:t>2. Порядок формирования учебного фонда школьной библиотеки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 xml:space="preserve">2.1. Комплектование учебного фонда происходит на основе федерального перечня учебников, рекомендованных и допущенных Министерством образования и науки РФ для использования в образовательном процессе.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 xml:space="preserve">2.2. Фонд учебной литературы для освоения учебных предметов, курсов, дисциплин (модулей) комплектуется на средства бюджетных ассигнований федерального бюджета, областного бюджета на реализацию образовательных программ, а также иных средств (учебники, полученные в дар) в пределах федеральных государственных образовательных стандартов.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 xml:space="preserve">2.3. Непосредственное руководство и контроль за работой по созданию и своевременному пополнению библиотечного фонда школьных учебников осуществляет директор Школы.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>2.4. Допускается использование учебно-методических комплектов, утвержд</w:t>
      </w:r>
      <w:r w:rsidRPr="008F41D4">
        <w:rPr>
          <w:sz w:val="24"/>
          <w:szCs w:val="24"/>
        </w:rPr>
        <w:t>ѐ</w:t>
      </w:r>
      <w:r w:rsidRPr="008F41D4">
        <w:rPr>
          <w:rFonts w:ascii="Times New Roman" w:hAnsi="Times New Roman"/>
          <w:sz w:val="24"/>
          <w:szCs w:val="24"/>
        </w:rPr>
        <w:t xml:space="preserve">нных приказом директора Школы и входящих в федеральный перечень учебников.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 xml:space="preserve">2.5. При организации образовательного процесса необходимо использовать учебно- методическое обеспечение из одной предметно-методической линии.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 xml:space="preserve">2.6. Процесс работы по формированию фонда учебной литературы федерального и регионального компонентов учебного плана Школы включает следующие этапы: – работа педагогического коллектива с федеральным перечнем учебников, рекомендованных и допущенных Министерством образования и науки РФ для использования в образовательном процессе; – подготовка перечня учебников, планируемых к использованию в новом учебном году; – предоставление перечня учебников Педагогическому совету на рассмотрение и утверждение; – предоставление перечня учебников Управляющему совету на согласование; – формирование списка заказа учебников на следующий учебный год. </w:t>
      </w:r>
    </w:p>
    <w:p w:rsidR="009D563B" w:rsidRPr="008F41D4" w:rsidRDefault="009D563B" w:rsidP="009D3B3B">
      <w:pPr>
        <w:jc w:val="center"/>
        <w:rPr>
          <w:rFonts w:ascii="Times New Roman" w:hAnsi="Times New Roman"/>
          <w:b/>
          <w:sz w:val="24"/>
          <w:szCs w:val="24"/>
        </w:rPr>
      </w:pPr>
      <w:r w:rsidRPr="008F41D4">
        <w:rPr>
          <w:rFonts w:ascii="Times New Roman" w:hAnsi="Times New Roman"/>
          <w:b/>
          <w:sz w:val="24"/>
          <w:szCs w:val="24"/>
        </w:rPr>
        <w:t>3. Права, обязанности и ответственность обучающихся, пользующихся фондом учебной литературы библиотеки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 xml:space="preserve">3.1. Обучающиеся имеет право на бесплатной основе (статья 7 ФЗ от 29.12.1994г. №78-ФЗ «О библиотечном деле»): – пользоваться учебниками, учебными пособиями из фонда учебной литературы библиотеки; – получать необходимую информацию: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sym w:font="Symbol" w:char="F0B7"/>
      </w:r>
      <w:r w:rsidRPr="008F41D4">
        <w:rPr>
          <w:rFonts w:ascii="Times New Roman" w:hAnsi="Times New Roman"/>
          <w:sz w:val="24"/>
          <w:szCs w:val="24"/>
        </w:rPr>
        <w:t xml:space="preserve"> о необходимых учебниках и учебных пособиях, входящих в комплект учебной литературы на предстоящий учебный год;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sym w:font="Symbol" w:char="F0B7"/>
      </w:r>
      <w:r w:rsidRPr="008F41D4">
        <w:rPr>
          <w:rFonts w:ascii="Times New Roman" w:hAnsi="Times New Roman"/>
          <w:sz w:val="24"/>
          <w:szCs w:val="24"/>
        </w:rPr>
        <w:t xml:space="preserve"> о наличии конкретного учебника или учебного пособия, имеющихся в фонде учебной литературы библиотеки Школы;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sym w:font="Symbol" w:char="F0B7"/>
      </w:r>
      <w:r w:rsidRPr="008F41D4">
        <w:rPr>
          <w:rFonts w:ascii="Times New Roman" w:hAnsi="Times New Roman"/>
          <w:sz w:val="24"/>
          <w:szCs w:val="24"/>
        </w:rPr>
        <w:t xml:space="preserve"> о составе библиотечного фонда через систему каталогов и другие формы библиотечного информирования; – получать во временное пользование из фонда библиотеки учебники и учебные пособия; – получать консультационную помощь в поиске и выборе учебников или учебных пособий; – пользоваться для поиска учебников или учебных пособий справочно- библиографическим аппаратом школьной библиотеки; – работать в читальном зале с отдельными учебниками или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месяца. – обращаться для разрешения конфликтной ситуации к директору Школы или в комиссию по урегулированию споров между участниками образовательных отношений. 3.2.Обучающиеся обязаны: – соблюдать правила пользования библиотекой; – бережно относится к учебникам и учебным пособиям, полученным их фонда библиотеки (не делать в них пометок, подч</w:t>
      </w:r>
      <w:r w:rsidRPr="008F41D4">
        <w:rPr>
          <w:sz w:val="24"/>
          <w:szCs w:val="24"/>
        </w:rPr>
        <w:t>ѐ</w:t>
      </w:r>
      <w:r w:rsidRPr="008F41D4">
        <w:rPr>
          <w:rFonts w:ascii="Times New Roman" w:hAnsi="Times New Roman"/>
          <w:sz w:val="24"/>
          <w:szCs w:val="24"/>
        </w:rPr>
        <w:t xml:space="preserve">ркиваний, не вырывать, не загибать страниц и т.д.); – при получении учебника или учебного пособия внимательно его осмотреть, убедиться в отсутствии дефектов, а при обнаружении проинформировать об этом заведующую школьной библиотеки; – возвращать в библиотеку учебники и учебные пособия, в строго установленные сроки; – сдать в библиотеку учебники и учебные пособия в случае перехода в течение учебного года в другую образовательную организацию; – при утере и (или) неумышленной порче учебника или учебного пособия заменить их такими же, признанными библиотекой равноценными.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 xml:space="preserve">3.3. Обучающиеся несут ответственность за обеспечение сохранности учебников и учебных пособий, полученных из фонда учебной литературы библиотеки.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 xml:space="preserve">3.4. Обучающиеся, не выполняющие требований по сохранности учебников и учебных пособий, могут быть лишены правом бесплатного пользования учебниками и учебными пособиями, предоставляемыми из библиотечного фонда. </w:t>
      </w:r>
    </w:p>
    <w:p w:rsidR="009D563B" w:rsidRPr="008F41D4" w:rsidRDefault="009D563B" w:rsidP="009D3B3B">
      <w:pPr>
        <w:jc w:val="center"/>
        <w:rPr>
          <w:rFonts w:ascii="Times New Roman" w:hAnsi="Times New Roman"/>
          <w:b/>
          <w:sz w:val="24"/>
          <w:szCs w:val="24"/>
        </w:rPr>
      </w:pPr>
      <w:r w:rsidRPr="008F41D4">
        <w:rPr>
          <w:rFonts w:ascii="Times New Roman" w:hAnsi="Times New Roman"/>
          <w:b/>
          <w:sz w:val="24"/>
          <w:szCs w:val="24"/>
        </w:rPr>
        <w:t>4. Система обеспечения и использование учебного фонда школьной библиотеки.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 xml:space="preserve">4.1. Учебники и учебные пособия предоставляются обучающимся бесплатно на период получения образования в Школе.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>4.2. Выдача учебников и учебных пособий осуществляется, как правило, в начале текущего учебного года. По окончании учебного года или в иной установленный срок, согласно утвержд</w:t>
      </w:r>
      <w:r w:rsidRPr="008F41D4">
        <w:rPr>
          <w:sz w:val="24"/>
          <w:szCs w:val="24"/>
        </w:rPr>
        <w:t>ѐ</w:t>
      </w:r>
      <w:r w:rsidRPr="008F41D4">
        <w:rPr>
          <w:rFonts w:ascii="Times New Roman" w:hAnsi="Times New Roman"/>
          <w:sz w:val="24"/>
          <w:szCs w:val="24"/>
        </w:rPr>
        <w:t xml:space="preserve">нного графика директором Школы учебники и учебные пособия возвращаются в библиотеку.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 xml:space="preserve">4.3. За каждый полученный учебник и учебное пособие обучающиеся расписываются на специальном вкладыше в читательском формуляре, который сдается в библиотеку. Вкладыши с записями выданных учебников и учебных пособий хранятся в читательских формулярах обучающихся.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 xml:space="preserve">4.4. Для контроля за сохранностью учебников проводятся рейды по классам в соответствии с планом работы библиотеки. </w:t>
      </w:r>
    </w:p>
    <w:p w:rsidR="009D563B" w:rsidRPr="008F41D4" w:rsidRDefault="009D563B">
      <w:pPr>
        <w:rPr>
          <w:rFonts w:ascii="Times New Roman" w:hAnsi="Times New Roman"/>
          <w:sz w:val="24"/>
          <w:szCs w:val="24"/>
        </w:rPr>
      </w:pPr>
      <w:r w:rsidRPr="008F41D4">
        <w:rPr>
          <w:rFonts w:ascii="Times New Roman" w:hAnsi="Times New Roman"/>
          <w:sz w:val="24"/>
          <w:szCs w:val="24"/>
        </w:rPr>
        <w:t>4.5. Все операции по учёту библиотечного фонда школьных учебников и учебных пособий проводятся заведующей библиотекой.</w:t>
      </w:r>
    </w:p>
    <w:sectPr w:rsidR="009D563B" w:rsidRPr="008F41D4" w:rsidSect="006E4F40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2F5"/>
    <w:rsid w:val="00140EA1"/>
    <w:rsid w:val="006C074B"/>
    <w:rsid w:val="006E4F40"/>
    <w:rsid w:val="00880534"/>
    <w:rsid w:val="008F41D4"/>
    <w:rsid w:val="009D3B3B"/>
    <w:rsid w:val="009D563B"/>
    <w:rsid w:val="00A82F35"/>
    <w:rsid w:val="00B51862"/>
    <w:rsid w:val="00C6742F"/>
    <w:rsid w:val="00D22638"/>
    <w:rsid w:val="00E5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4</Pages>
  <Words>1105</Words>
  <Characters>6302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</cp:lastModifiedBy>
  <cp:revision>5</cp:revision>
  <cp:lastPrinted>2018-03-17T13:57:00Z</cp:lastPrinted>
  <dcterms:created xsi:type="dcterms:W3CDTF">2018-03-17T12:30:00Z</dcterms:created>
  <dcterms:modified xsi:type="dcterms:W3CDTF">2018-03-17T17:17:00Z</dcterms:modified>
</cp:coreProperties>
</file>